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32C0A" w14:textId="77777777" w:rsidR="00E2393B" w:rsidRPr="00E2393B" w:rsidRDefault="00E2393B" w:rsidP="00E2393B">
      <w:pPr>
        <w:spacing w:before="60" w:after="60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Uniwersytet im. Adama Mickiewicza w Poznaniu</w:t>
      </w:r>
    </w:p>
    <w:p w14:paraId="1A7D5B9F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 xml:space="preserve">ul. Wieniawskiego 1 </w:t>
      </w:r>
    </w:p>
    <w:p w14:paraId="5630957D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61-712 Poznań</w:t>
      </w:r>
    </w:p>
    <w:p w14:paraId="20E3B521" w14:textId="77777777" w:rsidR="00E2393B" w:rsidRDefault="00E2393B" w:rsidP="00E2393B">
      <w:pPr>
        <w:spacing w:line="360" w:lineRule="auto"/>
        <w:rPr>
          <w:b/>
          <w:bCs/>
          <w:sz w:val="24"/>
          <w:szCs w:val="24"/>
        </w:rPr>
      </w:pPr>
    </w:p>
    <w:p w14:paraId="5AA868DC" w14:textId="68ADFB0B" w:rsidR="00E2393B" w:rsidRPr="0084758C" w:rsidRDefault="00F1435C" w:rsidP="0084758C">
      <w:pPr>
        <w:tabs>
          <w:tab w:val="left" w:pos="11685"/>
        </w:tabs>
        <w:spacing w:line="360" w:lineRule="auto"/>
        <w:rPr>
          <w:b/>
          <w:bCs/>
          <w:sz w:val="24"/>
          <w:szCs w:val="24"/>
        </w:rPr>
      </w:pPr>
      <w:r w:rsidRPr="00F1435C">
        <w:rPr>
          <w:b/>
          <w:bCs/>
          <w:sz w:val="24"/>
          <w:szCs w:val="24"/>
        </w:rPr>
        <w:t>ZP/</w:t>
      </w:r>
      <w:r w:rsidR="00BF23C2">
        <w:rPr>
          <w:b/>
          <w:bCs/>
          <w:sz w:val="24"/>
          <w:szCs w:val="24"/>
        </w:rPr>
        <w:t>7306</w:t>
      </w:r>
      <w:r w:rsidRPr="00F1435C">
        <w:rPr>
          <w:b/>
          <w:bCs/>
          <w:sz w:val="24"/>
          <w:szCs w:val="24"/>
        </w:rPr>
        <w:t>/2</w:t>
      </w:r>
      <w:r w:rsidR="00C76DDC">
        <w:rPr>
          <w:b/>
          <w:bCs/>
          <w:sz w:val="24"/>
          <w:szCs w:val="24"/>
        </w:rPr>
        <w:t>6</w:t>
      </w:r>
      <w:r w:rsidR="00D7215C">
        <w:rPr>
          <w:sz w:val="24"/>
          <w:szCs w:val="24"/>
        </w:rPr>
        <w:t xml:space="preserve">       </w:t>
      </w:r>
      <w:r w:rsidR="0084758C">
        <w:rPr>
          <w:sz w:val="24"/>
          <w:szCs w:val="24"/>
        </w:rPr>
        <w:t xml:space="preserve">                                                                               </w:t>
      </w:r>
      <w:r w:rsidR="00D7215C">
        <w:rPr>
          <w:sz w:val="24"/>
          <w:szCs w:val="24"/>
        </w:rPr>
        <w:t xml:space="preserve">         </w:t>
      </w:r>
      <w:r w:rsidR="00E2393B" w:rsidRPr="00E2393B">
        <w:rPr>
          <w:sz w:val="24"/>
          <w:szCs w:val="24"/>
        </w:rPr>
        <w:t xml:space="preserve">Poznań, </w:t>
      </w:r>
      <w:r w:rsidR="00BF23C2">
        <w:rPr>
          <w:sz w:val="24"/>
          <w:szCs w:val="24"/>
        </w:rPr>
        <w:t>16.03.2026</w:t>
      </w:r>
      <w:r w:rsidR="00E2393B" w:rsidRPr="00E2393B">
        <w:rPr>
          <w:sz w:val="24"/>
          <w:szCs w:val="24"/>
        </w:rPr>
        <w:t xml:space="preserve"> r.</w:t>
      </w:r>
    </w:p>
    <w:p w14:paraId="09CBB0C4" w14:textId="77777777" w:rsidR="00E2393B" w:rsidRDefault="00E2393B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E2393B">
        <w:rPr>
          <w:b/>
          <w:sz w:val="24"/>
          <w:szCs w:val="24"/>
          <w:u w:val="single"/>
        </w:rPr>
        <w:t>Informacja z otwarcia ofert</w:t>
      </w:r>
    </w:p>
    <w:p w14:paraId="664917CE" w14:textId="77777777" w:rsidR="00D7215C" w:rsidRPr="00E2393B" w:rsidRDefault="00D7215C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1D233A6A" w14:textId="30F1684C" w:rsidR="00E2393B" w:rsidRPr="00E2393B" w:rsidRDefault="00E2393B" w:rsidP="00C76DDC">
      <w:pPr>
        <w:jc w:val="both"/>
        <w:rPr>
          <w:b/>
          <w:bCs/>
          <w:i/>
          <w:iCs/>
          <w:sz w:val="24"/>
          <w:szCs w:val="24"/>
          <w:lang w:eastAsia="x-none"/>
        </w:rPr>
      </w:pPr>
      <w:r w:rsidRPr="00E2393B">
        <w:rPr>
          <w:b/>
          <w:sz w:val="24"/>
          <w:szCs w:val="24"/>
        </w:rPr>
        <w:t xml:space="preserve">Dnia </w:t>
      </w:r>
      <w:r w:rsidR="00C76DDC">
        <w:rPr>
          <w:b/>
          <w:sz w:val="24"/>
          <w:szCs w:val="24"/>
        </w:rPr>
        <w:t>16.03.2026</w:t>
      </w:r>
      <w:r w:rsidRPr="00E2393B">
        <w:rPr>
          <w:b/>
          <w:sz w:val="24"/>
          <w:szCs w:val="24"/>
        </w:rPr>
        <w:t xml:space="preserve"> r. o godzinie 1</w:t>
      </w:r>
      <w:r w:rsidR="00433BAA">
        <w:rPr>
          <w:b/>
          <w:sz w:val="24"/>
          <w:szCs w:val="24"/>
        </w:rPr>
        <w:t>1</w:t>
      </w:r>
      <w:r w:rsidRPr="00E2393B">
        <w:rPr>
          <w:b/>
          <w:sz w:val="24"/>
          <w:szCs w:val="24"/>
        </w:rPr>
        <w:t>:</w:t>
      </w:r>
      <w:r w:rsidR="00433BAA">
        <w:rPr>
          <w:b/>
          <w:sz w:val="24"/>
          <w:szCs w:val="24"/>
        </w:rPr>
        <w:t>0</w:t>
      </w:r>
      <w:r w:rsidRPr="00E2393B">
        <w:rPr>
          <w:b/>
          <w:sz w:val="24"/>
          <w:szCs w:val="24"/>
        </w:rPr>
        <w:t xml:space="preserve">0 dokonano otwarcia ofert w postępowaniu </w:t>
      </w:r>
      <w:r w:rsidR="00981B3F">
        <w:rPr>
          <w:b/>
          <w:sz w:val="24"/>
          <w:szCs w:val="24"/>
        </w:rPr>
        <w:t xml:space="preserve">na </w:t>
      </w:r>
      <w:r w:rsidR="00C76DDC" w:rsidRPr="00C76DDC">
        <w:rPr>
          <w:b/>
          <w:bCs/>
          <w:iCs/>
          <w:sz w:val="24"/>
          <w:szCs w:val="24"/>
        </w:rPr>
        <w:t>usługę serwisową w zakresie systemów informatycznych Axapta 3.0 oraz MS</w:t>
      </w:r>
      <w:r w:rsidR="00C76DDC">
        <w:rPr>
          <w:b/>
          <w:bCs/>
          <w:iCs/>
          <w:sz w:val="24"/>
          <w:szCs w:val="24"/>
        </w:rPr>
        <w:t xml:space="preserve"> </w:t>
      </w:r>
      <w:r w:rsidR="00C76DDC" w:rsidRPr="00C76DDC">
        <w:rPr>
          <w:b/>
          <w:bCs/>
          <w:iCs/>
          <w:sz w:val="24"/>
          <w:szCs w:val="24"/>
        </w:rPr>
        <w:t>Dynamics AX 2012 wraz z modułem Honoraria i Formularze oraz</w:t>
      </w:r>
      <w:r w:rsidR="00C76DDC">
        <w:rPr>
          <w:b/>
          <w:bCs/>
          <w:iCs/>
          <w:sz w:val="24"/>
          <w:szCs w:val="24"/>
        </w:rPr>
        <w:t xml:space="preserve"> </w:t>
      </w:r>
      <w:r w:rsidR="00C76DDC" w:rsidRPr="00C76DDC">
        <w:rPr>
          <w:b/>
          <w:bCs/>
          <w:iCs/>
          <w:sz w:val="24"/>
          <w:szCs w:val="24"/>
        </w:rPr>
        <w:t>funkcjonalnościami przygotowanymi dla UAM przez okres 12 miesięcy</w:t>
      </w:r>
    </w:p>
    <w:p w14:paraId="6B84C2A8" w14:textId="77777777" w:rsidR="00981B3F" w:rsidRDefault="00981B3F" w:rsidP="00E2393B">
      <w:pPr>
        <w:jc w:val="both"/>
        <w:rPr>
          <w:b/>
          <w:bCs/>
          <w:iCs/>
          <w:sz w:val="24"/>
          <w:szCs w:val="24"/>
          <w:lang w:eastAsia="x-none"/>
        </w:rPr>
      </w:pPr>
    </w:p>
    <w:p w14:paraId="4BF0BEF5" w14:textId="07C7E945" w:rsidR="00E2393B" w:rsidRDefault="00E2393B" w:rsidP="00E2393B">
      <w:pPr>
        <w:jc w:val="both"/>
        <w:rPr>
          <w:b/>
          <w:sz w:val="24"/>
          <w:szCs w:val="24"/>
        </w:rPr>
      </w:pPr>
      <w:r w:rsidRPr="00E2393B">
        <w:rPr>
          <w:b/>
          <w:bCs/>
          <w:iCs/>
          <w:sz w:val="24"/>
          <w:szCs w:val="24"/>
          <w:lang w:eastAsia="x-none"/>
        </w:rPr>
        <w:t>Zamawiający, działając na podstawie art. 222 ust. 5 ustawy z dnia 11 września 2019 r. Prawo zamówień publicznych (Dz.U. 202</w:t>
      </w:r>
      <w:r w:rsidR="00884BB0">
        <w:rPr>
          <w:b/>
          <w:bCs/>
          <w:iCs/>
          <w:sz w:val="24"/>
          <w:szCs w:val="24"/>
          <w:lang w:eastAsia="x-none"/>
        </w:rPr>
        <w:t>4</w:t>
      </w:r>
      <w:r w:rsidRPr="00E2393B">
        <w:rPr>
          <w:b/>
          <w:bCs/>
          <w:iCs/>
          <w:sz w:val="24"/>
          <w:szCs w:val="24"/>
          <w:lang w:eastAsia="x-none"/>
        </w:rPr>
        <w:t xml:space="preserve"> poz. 1</w:t>
      </w:r>
      <w:r w:rsidR="00884BB0">
        <w:rPr>
          <w:b/>
          <w:bCs/>
          <w:iCs/>
          <w:sz w:val="24"/>
          <w:szCs w:val="24"/>
          <w:lang w:eastAsia="x-none"/>
        </w:rPr>
        <w:t>320</w:t>
      </w:r>
      <w:r w:rsidRPr="00E2393B">
        <w:rPr>
          <w:b/>
          <w:bCs/>
          <w:iCs/>
          <w:sz w:val="24"/>
          <w:szCs w:val="24"/>
          <w:lang w:eastAsia="x-none"/>
        </w:rPr>
        <w:t xml:space="preserve">) udostępnia informację z otwarcia ofert. </w:t>
      </w:r>
      <w:r w:rsidRPr="00E2393B">
        <w:rPr>
          <w:b/>
          <w:sz w:val="24"/>
          <w:szCs w:val="24"/>
        </w:rPr>
        <w:t>Do wyznaczonego terminu zł</w:t>
      </w:r>
      <w:r w:rsidR="00771901">
        <w:rPr>
          <w:b/>
          <w:sz w:val="24"/>
          <w:szCs w:val="24"/>
        </w:rPr>
        <w:t xml:space="preserve">ożono </w:t>
      </w:r>
      <w:r w:rsidR="00601AE8">
        <w:rPr>
          <w:b/>
          <w:sz w:val="24"/>
          <w:szCs w:val="24"/>
        </w:rPr>
        <w:t>1</w:t>
      </w:r>
      <w:r w:rsidR="00862C5C">
        <w:rPr>
          <w:b/>
          <w:sz w:val="24"/>
          <w:szCs w:val="24"/>
        </w:rPr>
        <w:t xml:space="preserve"> </w:t>
      </w:r>
      <w:r w:rsidRPr="00E2393B">
        <w:rPr>
          <w:b/>
          <w:sz w:val="24"/>
          <w:szCs w:val="24"/>
        </w:rPr>
        <w:t>ofert</w:t>
      </w:r>
      <w:r w:rsidR="00601AE8">
        <w:rPr>
          <w:b/>
          <w:sz w:val="24"/>
          <w:szCs w:val="24"/>
        </w:rPr>
        <w:t>ę</w:t>
      </w:r>
      <w:r w:rsidRPr="00E2393B">
        <w:rPr>
          <w:b/>
          <w:sz w:val="24"/>
          <w:szCs w:val="24"/>
        </w:rPr>
        <w:t>:</w:t>
      </w:r>
    </w:p>
    <w:p w14:paraId="6DDAAB72" w14:textId="77777777" w:rsidR="00E2393B" w:rsidRPr="00E2393B" w:rsidRDefault="00E2393B" w:rsidP="00E2393B">
      <w:pPr>
        <w:jc w:val="both"/>
        <w:rPr>
          <w:b/>
          <w:sz w:val="24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670"/>
        <w:gridCol w:w="2268"/>
      </w:tblGrid>
      <w:tr w:rsidR="0037099A" w:rsidRPr="00087258" w14:paraId="604F60EA" w14:textId="77777777" w:rsidTr="00C76DDC">
        <w:trPr>
          <w:jc w:val="center"/>
        </w:trPr>
        <w:tc>
          <w:tcPr>
            <w:tcW w:w="846" w:type="dxa"/>
            <w:shd w:val="clear" w:color="auto" w:fill="F2F2F2"/>
            <w:vAlign w:val="center"/>
          </w:tcPr>
          <w:p w14:paraId="78F02A93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Oferta nr</w:t>
            </w:r>
          </w:p>
        </w:tc>
        <w:tc>
          <w:tcPr>
            <w:tcW w:w="5670" w:type="dxa"/>
            <w:shd w:val="clear" w:color="auto" w:fill="F2F2F2"/>
            <w:vAlign w:val="center"/>
          </w:tcPr>
          <w:p w14:paraId="309E347A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Nazwa i adres wykonawcy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568B0147" w14:textId="52F205C4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Cena oferty</w:t>
            </w:r>
          </w:p>
          <w:p w14:paraId="2DBCD457" w14:textId="77777777" w:rsidR="0037099A" w:rsidRPr="00087258" w:rsidRDefault="0037099A" w:rsidP="00C76DDC">
            <w:pPr>
              <w:jc w:val="center"/>
              <w:rPr>
                <w:sz w:val="22"/>
              </w:rPr>
            </w:pPr>
          </w:p>
        </w:tc>
      </w:tr>
      <w:tr w:rsidR="0037099A" w:rsidRPr="00087258" w14:paraId="7E227C5C" w14:textId="77777777" w:rsidTr="00C76DDC">
        <w:trPr>
          <w:trHeight w:val="526"/>
          <w:jc w:val="center"/>
        </w:trPr>
        <w:tc>
          <w:tcPr>
            <w:tcW w:w="846" w:type="dxa"/>
            <w:vAlign w:val="center"/>
          </w:tcPr>
          <w:p w14:paraId="6045D4F6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1</w:t>
            </w:r>
          </w:p>
        </w:tc>
        <w:tc>
          <w:tcPr>
            <w:tcW w:w="5670" w:type="dxa"/>
          </w:tcPr>
          <w:p w14:paraId="1D2BE283" w14:textId="56A14B34" w:rsidR="0037099A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Konsorcjum:</w:t>
            </w:r>
          </w:p>
          <w:p w14:paraId="7D517F54" w14:textId="77777777" w:rsidR="00C76DDC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proofErr w:type="spellStart"/>
            <w:r w:rsidRPr="00C76DDC">
              <w:rPr>
                <w:sz w:val="22"/>
              </w:rPr>
              <w:t>Arcus</w:t>
            </w:r>
            <w:proofErr w:type="spellEnd"/>
            <w:r w:rsidRPr="00C76DDC">
              <w:rPr>
                <w:sz w:val="22"/>
              </w:rPr>
              <w:t xml:space="preserve"> SI S.A. (lider konsorcjum)</w:t>
            </w:r>
          </w:p>
          <w:p w14:paraId="704C47D8" w14:textId="1F8E0E00" w:rsidR="00C76DDC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 w:rsidRPr="00C76DDC">
              <w:rPr>
                <w:sz w:val="22"/>
              </w:rPr>
              <w:t>ul. Wojciechowska 9A, 20-704 Lublin</w:t>
            </w:r>
          </w:p>
          <w:p w14:paraId="59CCEAD3" w14:textId="124F0462" w:rsidR="00C76DDC" w:rsidRPr="00C76DDC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i </w:t>
            </w:r>
            <w:proofErr w:type="spellStart"/>
            <w:r w:rsidRPr="00C76DDC">
              <w:rPr>
                <w:sz w:val="22"/>
              </w:rPr>
              <w:t>Integris</w:t>
            </w:r>
            <w:proofErr w:type="spellEnd"/>
            <w:r w:rsidRPr="00C76DDC">
              <w:rPr>
                <w:sz w:val="22"/>
              </w:rPr>
              <w:t xml:space="preserve"> Systemy IT sp. z o.o.</w:t>
            </w:r>
          </w:p>
          <w:p w14:paraId="2F6BDD7E" w14:textId="7323E9EC" w:rsidR="00BF23C2" w:rsidRPr="00087258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 w:rsidRPr="00C76DDC">
              <w:rPr>
                <w:sz w:val="22"/>
              </w:rPr>
              <w:t>ul. Lutycka</w:t>
            </w:r>
            <w:r>
              <w:rPr>
                <w:sz w:val="22"/>
              </w:rPr>
              <w:t xml:space="preserve"> </w:t>
            </w:r>
            <w:r w:rsidRPr="00C76DDC">
              <w:rPr>
                <w:sz w:val="22"/>
              </w:rPr>
              <w:t>1, 60-415 Poznań</w:t>
            </w:r>
          </w:p>
        </w:tc>
        <w:tc>
          <w:tcPr>
            <w:tcW w:w="2268" w:type="dxa"/>
            <w:vAlign w:val="center"/>
          </w:tcPr>
          <w:p w14:paraId="387AB765" w14:textId="77777777" w:rsidR="00BF23C2" w:rsidRDefault="00BF23C2" w:rsidP="00C76DDC">
            <w:pPr>
              <w:jc w:val="center"/>
              <w:rPr>
                <w:sz w:val="22"/>
              </w:rPr>
            </w:pPr>
          </w:p>
          <w:p w14:paraId="581D0536" w14:textId="5499D052" w:rsidR="0037099A" w:rsidRPr="00087258" w:rsidRDefault="00C76DDC" w:rsidP="00C76DDC">
            <w:pPr>
              <w:jc w:val="center"/>
              <w:rPr>
                <w:sz w:val="22"/>
              </w:rPr>
            </w:pPr>
            <w:r w:rsidRPr="00C76DDC">
              <w:rPr>
                <w:sz w:val="22"/>
              </w:rPr>
              <w:t>1</w:t>
            </w:r>
            <w:r>
              <w:rPr>
                <w:sz w:val="22"/>
              </w:rPr>
              <w:t>.</w:t>
            </w:r>
            <w:r w:rsidRPr="00C76DDC">
              <w:rPr>
                <w:sz w:val="22"/>
              </w:rPr>
              <w:t>885</w:t>
            </w:r>
            <w:r>
              <w:rPr>
                <w:sz w:val="22"/>
              </w:rPr>
              <w:t>.</w:t>
            </w:r>
            <w:r w:rsidRPr="00C76DDC">
              <w:rPr>
                <w:sz w:val="22"/>
              </w:rPr>
              <w:t>590</w:t>
            </w:r>
            <w:r>
              <w:rPr>
                <w:sz w:val="22"/>
              </w:rPr>
              <w:t xml:space="preserve">,00 </w:t>
            </w:r>
            <w:r w:rsidR="00601AE8" w:rsidRPr="00601AE8">
              <w:rPr>
                <w:sz w:val="22"/>
              </w:rPr>
              <w:t>zł</w:t>
            </w:r>
          </w:p>
        </w:tc>
      </w:tr>
    </w:tbl>
    <w:p w14:paraId="7624EDC9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351DA4D3" w14:textId="0CDA0047" w:rsidR="00D7215C" w:rsidRPr="00087258" w:rsidRDefault="002158FA" w:rsidP="00D7215C">
      <w:pPr>
        <w:jc w:val="both"/>
        <w:outlineLvl w:val="1"/>
        <w:rPr>
          <w:b/>
          <w:sz w:val="24"/>
        </w:rPr>
      </w:pPr>
      <w:r w:rsidRPr="002158FA">
        <w:rPr>
          <w:sz w:val="24"/>
        </w:rPr>
        <w:t>Zamawiający, działając w trybie art. 222 ust. 4 ustawy Prawo Zamówień Publicznych, informuje że kwota jaką zamierza przeznaczyć na sfinansowanie zamówienia wynosi:</w:t>
      </w:r>
      <w:r w:rsidR="00D7215C" w:rsidRPr="00D7215C">
        <w:rPr>
          <w:sz w:val="24"/>
        </w:rPr>
        <w:t xml:space="preserve"> </w:t>
      </w:r>
      <w:r w:rsidR="00BF23C2" w:rsidRPr="00BF23C2">
        <w:rPr>
          <w:b/>
          <w:sz w:val="24"/>
        </w:rPr>
        <w:t>2</w:t>
      </w:r>
      <w:r w:rsidR="00BF23C2">
        <w:rPr>
          <w:b/>
          <w:sz w:val="24"/>
        </w:rPr>
        <w:t>.</w:t>
      </w:r>
      <w:r w:rsidR="00BF23C2" w:rsidRPr="00BF23C2">
        <w:rPr>
          <w:b/>
          <w:sz w:val="24"/>
        </w:rPr>
        <w:t>319</w:t>
      </w:r>
      <w:r w:rsidR="00BF23C2">
        <w:rPr>
          <w:b/>
          <w:sz w:val="24"/>
        </w:rPr>
        <w:t>.</w:t>
      </w:r>
      <w:r w:rsidR="00BF23C2" w:rsidRPr="00BF23C2">
        <w:rPr>
          <w:b/>
          <w:sz w:val="24"/>
        </w:rPr>
        <w:t>288,00</w:t>
      </w:r>
      <w:r w:rsidR="00087258" w:rsidRPr="00087258">
        <w:rPr>
          <w:b/>
          <w:sz w:val="24"/>
        </w:rPr>
        <w:t xml:space="preserve"> </w:t>
      </w:r>
      <w:r w:rsidR="00D7215C" w:rsidRPr="00087258">
        <w:rPr>
          <w:b/>
          <w:sz w:val="24"/>
        </w:rPr>
        <w:t>zł brutto</w:t>
      </w:r>
    </w:p>
    <w:p w14:paraId="02AE31C7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6FB848BA" w14:textId="77777777" w:rsidR="00F1435C" w:rsidRDefault="00F1435C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  <w:r w:rsidRPr="00F1435C">
        <w:rPr>
          <w:bCs/>
          <w:iCs/>
          <w:sz w:val="24"/>
          <w:szCs w:val="24"/>
          <w:lang w:eastAsia="x-none"/>
        </w:rPr>
        <w:t>Przy dokonywaniu wyboru najkorzystniejszej oferty Zamawiający stosować będzie niżej podane kryteria:</w:t>
      </w:r>
    </w:p>
    <w:p w14:paraId="0BCAF293" w14:textId="77777777" w:rsidR="00087258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457"/>
        <w:gridCol w:w="1922"/>
      </w:tblGrid>
      <w:tr w:rsidR="00BF23C2" w:rsidRPr="00BF23C2" w14:paraId="5D6BFF7D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6C88BF8" w14:textId="56E6D68B" w:rsidR="00BF23C2" w:rsidRPr="00BF23C2" w:rsidRDefault="00BF23C2" w:rsidP="00BF23C2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/>
                <w:bCs/>
                <w:iCs/>
                <w:sz w:val="24"/>
                <w:szCs w:val="24"/>
                <w:lang w:eastAsia="x-none"/>
              </w:rPr>
              <w:t>Nr: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6AE98E2" w14:textId="77777777" w:rsidR="00BF23C2" w:rsidRPr="00BF23C2" w:rsidRDefault="00BF23C2" w:rsidP="00BF23C2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/>
                <w:bCs/>
                <w:iCs/>
                <w:sz w:val="24"/>
                <w:szCs w:val="24"/>
                <w:lang w:eastAsia="x-none"/>
              </w:rPr>
              <w:t>Nazwa kryterium :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32C169A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/>
                <w:bCs/>
                <w:iCs/>
                <w:sz w:val="24"/>
                <w:szCs w:val="24"/>
                <w:lang w:eastAsia="x-none"/>
              </w:rPr>
              <w:t>Waga:</w:t>
            </w:r>
          </w:p>
        </w:tc>
      </w:tr>
      <w:tr w:rsidR="00BF23C2" w:rsidRPr="00BF23C2" w14:paraId="562AEEEA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54DAF" w14:textId="77777777" w:rsidR="00BF23C2" w:rsidRPr="00BF23C2" w:rsidRDefault="00BF23C2" w:rsidP="00BF23C2">
            <w:pPr>
              <w:numPr>
                <w:ilvl w:val="0"/>
                <w:numId w:val="1"/>
              </w:num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1DBEE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Cs/>
                <w:iCs/>
                <w:sz w:val="24"/>
                <w:szCs w:val="24"/>
                <w:lang w:eastAsia="x-none"/>
              </w:rPr>
              <w:t>Cena brutto oferty (C)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43DB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Cs/>
                <w:iCs/>
                <w:sz w:val="24"/>
                <w:szCs w:val="24"/>
                <w:lang w:eastAsia="x-none"/>
              </w:rPr>
              <w:t>60%</w:t>
            </w:r>
          </w:p>
        </w:tc>
      </w:tr>
      <w:tr w:rsidR="00BF23C2" w:rsidRPr="00BF23C2" w14:paraId="1BCD9209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C765A" w14:textId="77777777" w:rsidR="00BF23C2" w:rsidRPr="00BF23C2" w:rsidRDefault="00BF23C2" w:rsidP="00BF23C2">
            <w:pPr>
              <w:numPr>
                <w:ilvl w:val="0"/>
                <w:numId w:val="1"/>
              </w:num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53164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Cs/>
                <w:iCs/>
                <w:sz w:val="24"/>
                <w:szCs w:val="24"/>
                <w:lang w:eastAsia="x-none"/>
              </w:rPr>
              <w:t>Czas reakcji i usuwania awarii (R)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482E0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Cs/>
                <w:iCs/>
                <w:sz w:val="24"/>
                <w:szCs w:val="24"/>
                <w:lang w:eastAsia="x-none"/>
              </w:rPr>
              <w:t>20%</w:t>
            </w:r>
          </w:p>
        </w:tc>
      </w:tr>
      <w:tr w:rsidR="00BF23C2" w:rsidRPr="00BF23C2" w14:paraId="5A39F323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821C3" w14:textId="77777777" w:rsidR="00BF23C2" w:rsidRPr="00BF23C2" w:rsidRDefault="00BF23C2" w:rsidP="00BF23C2">
            <w:pPr>
              <w:numPr>
                <w:ilvl w:val="0"/>
                <w:numId w:val="1"/>
              </w:num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3FC0D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Cs/>
                <w:iCs/>
                <w:sz w:val="24"/>
                <w:szCs w:val="24"/>
                <w:lang w:eastAsia="x-none"/>
              </w:rPr>
              <w:t>Długość okresu gwarancji (G)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39C3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Cs/>
                <w:iCs/>
                <w:sz w:val="24"/>
                <w:szCs w:val="24"/>
                <w:lang w:eastAsia="x-none"/>
              </w:rPr>
              <w:t>20%</w:t>
            </w:r>
          </w:p>
        </w:tc>
      </w:tr>
    </w:tbl>
    <w:p w14:paraId="6117B255" w14:textId="77777777" w:rsidR="00087258" w:rsidRPr="00F1435C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p w14:paraId="65214284" w14:textId="77777777" w:rsidR="00C236D3" w:rsidRDefault="00087258" w:rsidP="00087258">
      <w:pPr>
        <w:tabs>
          <w:tab w:val="left" w:pos="8685"/>
        </w:tabs>
      </w:pPr>
      <w:r>
        <w:tab/>
      </w:r>
    </w:p>
    <w:sectPr w:rsidR="00C236D3" w:rsidSect="00847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74" w:bottom="1387" w:left="1418" w:header="708" w:footer="6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C7B29" w14:textId="77777777" w:rsidR="001B7B02" w:rsidRDefault="001B7B02">
      <w:r>
        <w:separator/>
      </w:r>
    </w:p>
  </w:endnote>
  <w:endnote w:type="continuationSeparator" w:id="0">
    <w:p w14:paraId="1A3662DF" w14:textId="77777777" w:rsidR="001B7B02" w:rsidRDefault="001B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CB81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EB0740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1FEC" w14:textId="2E3A5455" w:rsidR="009F189D" w:rsidRPr="00960CEB" w:rsidRDefault="00983F88" w:rsidP="00884BB0">
    <w:pPr>
      <w:tabs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782DB8D" wp14:editId="722DB1B3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133FD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  <w:r w:rsidR="00960CEB" w:rsidRPr="00986737">
      <w:rPr>
        <w:rFonts w:ascii="Arial" w:eastAsia="Calibri" w:hAnsi="Arial"/>
        <w:sz w:val="18"/>
        <w:szCs w:val="18"/>
        <w:lang w:eastAsia="en-US"/>
      </w:rPr>
      <w:tab/>
    </w:r>
    <w:r w:rsidR="00960CEB"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197465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="00960CEB" w:rsidRPr="00986737">
      <w:rPr>
        <w:rFonts w:ascii="Arial" w:eastAsia="Calibri" w:hAnsi="Arial"/>
        <w:sz w:val="18"/>
        <w:szCs w:val="18"/>
        <w:lang w:eastAsia="en-US"/>
      </w:rPr>
      <w:t>/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197465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737F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9718FF4" w14:textId="77777777" w:rsidR="009F189D" w:rsidRDefault="009F189D">
    <w:pPr>
      <w:pStyle w:val="Stopka"/>
      <w:tabs>
        <w:tab w:val="clear" w:pos="4536"/>
      </w:tabs>
      <w:jc w:val="center"/>
    </w:pPr>
  </w:p>
  <w:p w14:paraId="64AC3BAF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8725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2F2D5" w14:textId="77777777" w:rsidR="001B7B02" w:rsidRDefault="001B7B02">
      <w:r>
        <w:separator/>
      </w:r>
    </w:p>
  </w:footnote>
  <w:footnote w:type="continuationSeparator" w:id="0">
    <w:p w14:paraId="33E4BC9A" w14:textId="77777777" w:rsidR="001B7B02" w:rsidRDefault="001B7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88E7" w14:textId="77777777" w:rsidR="00316FB8" w:rsidRDefault="00316F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1B2E" w14:textId="77777777" w:rsidR="00316FB8" w:rsidRDefault="00316F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2AB7B" w14:textId="77777777" w:rsidR="00316FB8" w:rsidRDefault="00316F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 w16cid:durableId="116709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94"/>
    <w:rsid w:val="00007727"/>
    <w:rsid w:val="00017720"/>
    <w:rsid w:val="00035488"/>
    <w:rsid w:val="00085BCF"/>
    <w:rsid w:val="00087258"/>
    <w:rsid w:val="000C1C6D"/>
    <w:rsid w:val="000D7F25"/>
    <w:rsid w:val="000E00E5"/>
    <w:rsid w:val="001146A4"/>
    <w:rsid w:val="00120B52"/>
    <w:rsid w:val="00155C94"/>
    <w:rsid w:val="00173B20"/>
    <w:rsid w:val="00197465"/>
    <w:rsid w:val="001A0A5E"/>
    <w:rsid w:val="001B7B02"/>
    <w:rsid w:val="001C69FF"/>
    <w:rsid w:val="002158FA"/>
    <w:rsid w:val="0023318D"/>
    <w:rsid w:val="00240B03"/>
    <w:rsid w:val="00271F99"/>
    <w:rsid w:val="002B469A"/>
    <w:rsid w:val="00316FB8"/>
    <w:rsid w:val="00324B64"/>
    <w:rsid w:val="00343909"/>
    <w:rsid w:val="003527C0"/>
    <w:rsid w:val="00355C9D"/>
    <w:rsid w:val="0037099A"/>
    <w:rsid w:val="003B6B36"/>
    <w:rsid w:val="003D72FD"/>
    <w:rsid w:val="003F57CD"/>
    <w:rsid w:val="00423179"/>
    <w:rsid w:val="00433BAA"/>
    <w:rsid w:val="004372F1"/>
    <w:rsid w:val="00490DC0"/>
    <w:rsid w:val="00493F8C"/>
    <w:rsid w:val="004A4A0D"/>
    <w:rsid w:val="004C7E9B"/>
    <w:rsid w:val="004F0014"/>
    <w:rsid w:val="005377A7"/>
    <w:rsid w:val="00551CD2"/>
    <w:rsid w:val="00577BC6"/>
    <w:rsid w:val="00583D9D"/>
    <w:rsid w:val="005D7987"/>
    <w:rsid w:val="00601802"/>
    <w:rsid w:val="00601AE8"/>
    <w:rsid w:val="00650FDA"/>
    <w:rsid w:val="0069085C"/>
    <w:rsid w:val="006B6F69"/>
    <w:rsid w:val="006C2B48"/>
    <w:rsid w:val="00771901"/>
    <w:rsid w:val="00843263"/>
    <w:rsid w:val="0084758C"/>
    <w:rsid w:val="00861E75"/>
    <w:rsid w:val="00862C5C"/>
    <w:rsid w:val="00884BB0"/>
    <w:rsid w:val="008A26A5"/>
    <w:rsid w:val="008F318B"/>
    <w:rsid w:val="00960CEB"/>
    <w:rsid w:val="00972435"/>
    <w:rsid w:val="00981B3F"/>
    <w:rsid w:val="00983F88"/>
    <w:rsid w:val="009D19BD"/>
    <w:rsid w:val="009F189D"/>
    <w:rsid w:val="00A80738"/>
    <w:rsid w:val="00AC22BB"/>
    <w:rsid w:val="00AF2710"/>
    <w:rsid w:val="00B075D7"/>
    <w:rsid w:val="00BF23C2"/>
    <w:rsid w:val="00C236D3"/>
    <w:rsid w:val="00C659E2"/>
    <w:rsid w:val="00C76DDC"/>
    <w:rsid w:val="00CB0802"/>
    <w:rsid w:val="00CF7835"/>
    <w:rsid w:val="00D3230A"/>
    <w:rsid w:val="00D665F5"/>
    <w:rsid w:val="00D7128F"/>
    <w:rsid w:val="00D7215C"/>
    <w:rsid w:val="00DF641E"/>
    <w:rsid w:val="00E2393B"/>
    <w:rsid w:val="00E93DE0"/>
    <w:rsid w:val="00EA3476"/>
    <w:rsid w:val="00EC32C4"/>
    <w:rsid w:val="00F1435C"/>
    <w:rsid w:val="00F44906"/>
    <w:rsid w:val="00F52D10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9EBD7"/>
  <w15:chartTrackingRefBased/>
  <w15:docId w15:val="{1DBD79AF-9930-4E73-99AB-B7AC788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C2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2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1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Datacomp Sp. z o.o.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2</cp:revision>
  <cp:lastPrinted>2025-08-12T11:42:00Z</cp:lastPrinted>
  <dcterms:created xsi:type="dcterms:W3CDTF">2026-03-16T10:35:00Z</dcterms:created>
  <dcterms:modified xsi:type="dcterms:W3CDTF">2026-03-16T10:35:00Z</dcterms:modified>
</cp:coreProperties>
</file>